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F751" w14:textId="4B6D4CB4" w:rsidR="007E3C91" w:rsidRDefault="00130AA0" w:rsidP="00041274">
      <w:pPr>
        <w:pStyle w:val="Header"/>
        <w:tabs>
          <w:tab w:val="clear" w:pos="4320"/>
          <w:tab w:val="clear" w:pos="8640"/>
          <w:tab w:val="center" w:pos="4680"/>
        </w:tabs>
        <w:spacing w:before="240"/>
        <w:jc w:val="center"/>
        <w:rPr>
          <w:rFonts w:ascii="Cambria" w:hAnsi="Cambria"/>
          <w:b/>
          <w:sz w:val="40"/>
          <w:szCs w:val="40"/>
        </w:rPr>
      </w:pPr>
      <w:r w:rsidRPr="00041274">
        <w:rPr>
          <w:rFonts w:ascii="Cambria" w:hAnsi="Cambria"/>
          <w:b/>
          <w:noProof/>
          <w:spacing w:val="70"/>
          <w:sz w:val="36"/>
        </w:rPr>
        <w:drawing>
          <wp:anchor distT="0" distB="0" distL="114300" distR="114300" simplePos="0" relativeHeight="251659264" behindDoc="0" locked="0" layoutInCell="1" allowOverlap="1" wp14:anchorId="11CBF926" wp14:editId="1C670554">
            <wp:simplePos x="0" y="0"/>
            <wp:positionH relativeFrom="column">
              <wp:posOffset>19051</wp:posOffset>
            </wp:positionH>
            <wp:positionV relativeFrom="paragraph">
              <wp:posOffset>85725</wp:posOffset>
            </wp:positionV>
            <wp:extent cx="658654" cy="685800"/>
            <wp:effectExtent l="0" t="0" r="8255" b="0"/>
            <wp:wrapNone/>
            <wp:docPr id="3" name="Picture 1" descr="ocia_prom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ia_promo_bw.png"/>
                    <pic:cNvPicPr>
                      <a:picLocks noChangeAspect="1" noChangeArrowheads="1"/>
                    </pic:cNvPicPr>
                  </pic:nvPicPr>
                  <pic:blipFill>
                    <a:blip r:embed="rId6" cstate="print"/>
                    <a:srcRect/>
                    <a:stretch>
                      <a:fillRect/>
                    </a:stretch>
                  </pic:blipFill>
                  <pic:spPr bwMode="auto">
                    <a:xfrm>
                      <a:off x="0" y="0"/>
                      <a:ext cx="660642" cy="68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73D7" w:rsidRPr="00041274">
        <w:rPr>
          <w:rFonts w:ascii="Cambria" w:hAnsi="Cambria"/>
          <w:b/>
          <w:sz w:val="40"/>
          <w:szCs w:val="40"/>
        </w:rPr>
        <w:t>Ammonia Level Monitoring Form</w:t>
      </w:r>
    </w:p>
    <w:p w14:paraId="7FA3BDEA" w14:textId="77777777" w:rsidR="00041274" w:rsidRPr="00041274" w:rsidRDefault="00041274" w:rsidP="00041274">
      <w:pPr>
        <w:pStyle w:val="Header"/>
        <w:tabs>
          <w:tab w:val="clear" w:pos="4320"/>
          <w:tab w:val="clear" w:pos="8640"/>
          <w:tab w:val="center" w:pos="4680"/>
        </w:tabs>
        <w:spacing w:before="240"/>
        <w:jc w:val="center"/>
        <w:rPr>
          <w:rFonts w:ascii="Cambria" w:hAnsi="Cambria"/>
          <w:b/>
          <w:sz w:val="40"/>
          <w:szCs w:val="40"/>
        </w:rPr>
      </w:pPr>
    </w:p>
    <w:p w14:paraId="79FBBC28" w14:textId="56A7B5AE" w:rsidR="00DE73D7" w:rsidRDefault="00DE73D7" w:rsidP="00DE73D7">
      <w:pPr>
        <w:rPr>
          <w:rFonts w:ascii="Cambria" w:hAnsi="Cambria"/>
        </w:rPr>
      </w:pPr>
      <w:r w:rsidRPr="00041274">
        <w:rPr>
          <w:rFonts w:ascii="Cambria" w:hAnsi="Cambria"/>
        </w:rPr>
        <w:t>205.241(b)(2) Producers must monitor ammonia levels at least weekly by taking measurements at the height of the birds' heads and implement practices to maintain ammonia levels below 20 ppm. When ammonia levels exceed 20 ppm, producers must implement additional practices and additional monitoring to reduce ammonia levels below 20 ppm. Ammonia levels must not exceed 25 ppm.</w:t>
      </w:r>
    </w:p>
    <w:p w14:paraId="11686295" w14:textId="78E2D034" w:rsidR="007363C5" w:rsidRPr="00725502" w:rsidRDefault="007363C5" w:rsidP="00DE73D7">
      <w:pPr>
        <w:rPr>
          <w:rFonts w:ascii="Cambria" w:hAnsi="Cambria"/>
        </w:rPr>
      </w:pPr>
      <w:r w:rsidRPr="00725502">
        <w:rPr>
          <w:rFonts w:ascii="Cambria" w:hAnsi="Cambria"/>
        </w:rPr>
        <w:t>Many types of ammonia monitors are readily available for poultry producers. Your state extension office, state environmental offices, or other on-line services can be contacted for further information on monitoring equipment and practices.</w:t>
      </w:r>
    </w:p>
    <w:p w14:paraId="496E53A6" w14:textId="77777777" w:rsidR="00DE73D7" w:rsidRPr="00041274" w:rsidRDefault="00DE73D7" w:rsidP="00DE73D7">
      <w:pPr>
        <w:rPr>
          <w:rFonts w:ascii="Cambria" w:hAnsi="Cambria"/>
        </w:rPr>
      </w:pPr>
    </w:p>
    <w:tbl>
      <w:tblPr>
        <w:tblStyle w:val="TableGrid"/>
        <w:tblW w:w="0" w:type="auto"/>
        <w:tblLook w:val="04A0" w:firstRow="1" w:lastRow="0" w:firstColumn="1" w:lastColumn="0" w:noHBand="0" w:noVBand="1"/>
      </w:tblPr>
      <w:tblGrid>
        <w:gridCol w:w="1165"/>
        <w:gridCol w:w="2160"/>
        <w:gridCol w:w="1260"/>
        <w:gridCol w:w="4765"/>
      </w:tblGrid>
      <w:tr w:rsidR="00DE73D7" w:rsidRPr="00041274" w14:paraId="13EBFDA9" w14:textId="77777777" w:rsidTr="00DE73D7">
        <w:tc>
          <w:tcPr>
            <w:tcW w:w="1165" w:type="dxa"/>
          </w:tcPr>
          <w:p w14:paraId="288BF0BB" w14:textId="77777777" w:rsidR="00DE73D7" w:rsidRPr="00041274" w:rsidRDefault="00DE73D7" w:rsidP="00DE73D7">
            <w:pPr>
              <w:rPr>
                <w:rFonts w:ascii="Cambria" w:hAnsi="Cambria"/>
                <w:b/>
              </w:rPr>
            </w:pPr>
            <w:r w:rsidRPr="00041274">
              <w:rPr>
                <w:rFonts w:ascii="Cambria" w:hAnsi="Cambria"/>
                <w:b/>
              </w:rPr>
              <w:t>Date</w:t>
            </w:r>
          </w:p>
        </w:tc>
        <w:tc>
          <w:tcPr>
            <w:tcW w:w="2160" w:type="dxa"/>
          </w:tcPr>
          <w:p w14:paraId="1B9EFF37" w14:textId="77777777" w:rsidR="00DE73D7" w:rsidRPr="00041274" w:rsidRDefault="00DE73D7" w:rsidP="00DE73D7">
            <w:pPr>
              <w:rPr>
                <w:rFonts w:ascii="Cambria" w:hAnsi="Cambria"/>
                <w:b/>
              </w:rPr>
            </w:pPr>
            <w:r w:rsidRPr="00041274">
              <w:rPr>
                <w:rFonts w:ascii="Cambria" w:hAnsi="Cambria"/>
                <w:b/>
              </w:rPr>
              <w:t>Testing Method</w:t>
            </w:r>
          </w:p>
        </w:tc>
        <w:tc>
          <w:tcPr>
            <w:tcW w:w="1260" w:type="dxa"/>
          </w:tcPr>
          <w:p w14:paraId="3DB1AD2F" w14:textId="77777777" w:rsidR="00DE73D7" w:rsidRPr="00041274" w:rsidRDefault="00DE73D7" w:rsidP="00DE73D7">
            <w:pPr>
              <w:rPr>
                <w:rFonts w:ascii="Cambria" w:hAnsi="Cambria"/>
                <w:b/>
              </w:rPr>
            </w:pPr>
            <w:r w:rsidRPr="00041274">
              <w:rPr>
                <w:rFonts w:ascii="Cambria" w:hAnsi="Cambria"/>
                <w:b/>
              </w:rPr>
              <w:t>Ammonia Level</w:t>
            </w:r>
          </w:p>
        </w:tc>
        <w:tc>
          <w:tcPr>
            <w:tcW w:w="4765" w:type="dxa"/>
          </w:tcPr>
          <w:p w14:paraId="644DB37F" w14:textId="77777777" w:rsidR="00DE73D7" w:rsidRPr="00041274" w:rsidRDefault="00DE73D7" w:rsidP="00DE73D7">
            <w:pPr>
              <w:rPr>
                <w:rFonts w:ascii="Cambria" w:hAnsi="Cambria"/>
                <w:b/>
              </w:rPr>
            </w:pPr>
            <w:r w:rsidRPr="00041274">
              <w:rPr>
                <w:rFonts w:ascii="Cambria" w:hAnsi="Cambria"/>
                <w:b/>
              </w:rPr>
              <w:t>Actions Taken</w:t>
            </w:r>
          </w:p>
        </w:tc>
      </w:tr>
      <w:tr w:rsidR="00DE73D7" w:rsidRPr="00041274" w14:paraId="70065EA0" w14:textId="77777777" w:rsidTr="00DE73D7">
        <w:tc>
          <w:tcPr>
            <w:tcW w:w="1165" w:type="dxa"/>
          </w:tcPr>
          <w:p w14:paraId="5F6EECCC" w14:textId="2C0FAC6D" w:rsidR="00DE73D7"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bookmarkStart w:id="0" w:name="Text7"/>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bookmarkEnd w:id="0"/>
          </w:p>
        </w:tc>
        <w:tc>
          <w:tcPr>
            <w:tcW w:w="2160" w:type="dxa"/>
          </w:tcPr>
          <w:p w14:paraId="3D7F34FD" w14:textId="1F7F4C64" w:rsidR="00DE73D7"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4209072" w14:textId="785B987F" w:rsidR="00DE73D7"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0524AA5" w14:textId="0888CCC7" w:rsidR="00DE73D7"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0DF9434" w14:textId="77777777" w:rsidTr="00DE73D7">
        <w:tc>
          <w:tcPr>
            <w:tcW w:w="1165" w:type="dxa"/>
          </w:tcPr>
          <w:p w14:paraId="3F69134B" w14:textId="7BEA021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D15ED27" w14:textId="5B5FCD0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D37C0E5" w14:textId="054A66A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EEFCEDC" w14:textId="1251FDD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64E821D2" w14:textId="77777777" w:rsidTr="00DE73D7">
        <w:tc>
          <w:tcPr>
            <w:tcW w:w="1165" w:type="dxa"/>
          </w:tcPr>
          <w:p w14:paraId="5C457744" w14:textId="6E834E9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FFD4683" w14:textId="3E6B910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287157C" w14:textId="3FA7E28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35026A9" w14:textId="26A95FB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661E31B" w14:textId="77777777" w:rsidTr="00DE73D7">
        <w:tc>
          <w:tcPr>
            <w:tcW w:w="1165" w:type="dxa"/>
          </w:tcPr>
          <w:p w14:paraId="38665C04" w14:textId="4AC96B5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9E4E06A" w14:textId="2C2882A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C822FFA" w14:textId="2928755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977721F" w14:textId="102B5BF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26E6F190" w14:textId="77777777" w:rsidTr="00DE73D7">
        <w:tc>
          <w:tcPr>
            <w:tcW w:w="1165" w:type="dxa"/>
          </w:tcPr>
          <w:p w14:paraId="04526678" w14:textId="6A72AFE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831AD08" w14:textId="4CD3D13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4C808E3" w14:textId="750F0F9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909C568" w14:textId="5DD4F18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873C428" w14:textId="77777777" w:rsidTr="00DE73D7">
        <w:tc>
          <w:tcPr>
            <w:tcW w:w="1165" w:type="dxa"/>
          </w:tcPr>
          <w:p w14:paraId="04CDDF6F" w14:textId="4D43EAA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90148B0" w14:textId="418E754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14E7DF2" w14:textId="1136898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B42B056" w14:textId="7447AEC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1CA4433" w14:textId="77777777" w:rsidTr="00DE73D7">
        <w:tc>
          <w:tcPr>
            <w:tcW w:w="1165" w:type="dxa"/>
          </w:tcPr>
          <w:p w14:paraId="0C39288C" w14:textId="7D07F55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7D539A3" w14:textId="355C9CC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A10CD3A" w14:textId="3CF6FD0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19DE797" w14:textId="6A557F4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06AB9B6" w14:textId="77777777" w:rsidTr="00DE73D7">
        <w:tc>
          <w:tcPr>
            <w:tcW w:w="1165" w:type="dxa"/>
          </w:tcPr>
          <w:p w14:paraId="77A74924" w14:textId="6D00DE8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7ADEA94" w14:textId="55658DB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60D1D63" w14:textId="33F9EFC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02D2ED7" w14:textId="166FB64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7A31FD2" w14:textId="77777777" w:rsidTr="00DE73D7">
        <w:tc>
          <w:tcPr>
            <w:tcW w:w="1165" w:type="dxa"/>
          </w:tcPr>
          <w:p w14:paraId="09633929" w14:textId="56AF87B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E949CA8" w14:textId="26F783B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64AACCD" w14:textId="008457A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9D41128" w14:textId="70234B2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1CDF3EE" w14:textId="77777777" w:rsidTr="00DE73D7">
        <w:tc>
          <w:tcPr>
            <w:tcW w:w="1165" w:type="dxa"/>
          </w:tcPr>
          <w:p w14:paraId="08089189" w14:textId="1507EF5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BC3EADE" w14:textId="6C74C01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36162608" w14:textId="55F9AE4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ABDE384" w14:textId="66A0EE0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3CF670C" w14:textId="77777777" w:rsidTr="00DE73D7">
        <w:tc>
          <w:tcPr>
            <w:tcW w:w="1165" w:type="dxa"/>
          </w:tcPr>
          <w:p w14:paraId="4513B50C" w14:textId="46D880D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015610E" w14:textId="7AD4CE4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F392BCD" w14:textId="50FAE09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F524FE1" w14:textId="43862C4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994325A" w14:textId="77777777" w:rsidTr="00DE73D7">
        <w:tc>
          <w:tcPr>
            <w:tcW w:w="1165" w:type="dxa"/>
          </w:tcPr>
          <w:p w14:paraId="16B0F806" w14:textId="0D5CDD6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E27CEA8" w14:textId="3EA6BB2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82FB9A7" w14:textId="1D67390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9F22577" w14:textId="1C03F50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2BEA2D7" w14:textId="77777777" w:rsidTr="00DE73D7">
        <w:tc>
          <w:tcPr>
            <w:tcW w:w="1165" w:type="dxa"/>
          </w:tcPr>
          <w:p w14:paraId="055C84A9" w14:textId="5EDAB59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959F254" w14:textId="07759C0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AB25D6E" w14:textId="45F0870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7B7016E" w14:textId="3778C50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A765DB7" w14:textId="77777777" w:rsidTr="00DE73D7">
        <w:tc>
          <w:tcPr>
            <w:tcW w:w="1165" w:type="dxa"/>
          </w:tcPr>
          <w:p w14:paraId="7679EFB0" w14:textId="2F2B5AD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EED2E1F" w14:textId="2D488D8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2C0F266B" w14:textId="536B0A7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C419177" w14:textId="4C7DC34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6792299C" w14:textId="77777777" w:rsidTr="00DE73D7">
        <w:tc>
          <w:tcPr>
            <w:tcW w:w="1165" w:type="dxa"/>
          </w:tcPr>
          <w:p w14:paraId="09F62D5F" w14:textId="0FB8AC1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4373A9A" w14:textId="3AAFDF6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5CFFC6A" w14:textId="081955F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7133982" w14:textId="4F03DAB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43A9E4A" w14:textId="77777777" w:rsidTr="00DE73D7">
        <w:tc>
          <w:tcPr>
            <w:tcW w:w="1165" w:type="dxa"/>
          </w:tcPr>
          <w:p w14:paraId="6D532966" w14:textId="61EB881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A682531" w14:textId="23D07E6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8679B72" w14:textId="108DD0B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9C34BAA" w14:textId="2B8BF4A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68CCE0E" w14:textId="77777777" w:rsidTr="00DE73D7">
        <w:tc>
          <w:tcPr>
            <w:tcW w:w="1165" w:type="dxa"/>
          </w:tcPr>
          <w:p w14:paraId="27D73515" w14:textId="3334DEF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61C22F3" w14:textId="0E5B7E9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0758039" w14:textId="6713D87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6C4CA2C" w14:textId="7F64523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5139B02" w14:textId="77777777" w:rsidTr="00DE73D7">
        <w:tc>
          <w:tcPr>
            <w:tcW w:w="1165" w:type="dxa"/>
          </w:tcPr>
          <w:p w14:paraId="52C9CCBF" w14:textId="46B364B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2C0972D" w14:textId="6B2BC52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1746061" w14:textId="0938437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8A24A91" w14:textId="4E81DAD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4EF7341" w14:textId="77777777" w:rsidTr="00DE73D7">
        <w:tc>
          <w:tcPr>
            <w:tcW w:w="1165" w:type="dxa"/>
          </w:tcPr>
          <w:p w14:paraId="5C2E58CB" w14:textId="66B642E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9113F01" w14:textId="7932547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25AB12B5" w14:textId="1AE029D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EF981A5" w14:textId="24B0C15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AFBBDF1" w14:textId="77777777" w:rsidTr="00DE73D7">
        <w:tc>
          <w:tcPr>
            <w:tcW w:w="1165" w:type="dxa"/>
          </w:tcPr>
          <w:p w14:paraId="6125560F" w14:textId="2BF609F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063684B" w14:textId="18E8F6A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30A50633" w14:textId="3C4B987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5EB9D3B" w14:textId="3B26179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5A5EE6D" w14:textId="77777777" w:rsidTr="00DE73D7">
        <w:tc>
          <w:tcPr>
            <w:tcW w:w="1165" w:type="dxa"/>
          </w:tcPr>
          <w:p w14:paraId="26B2BAC4" w14:textId="3F6361A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1B3C08E" w14:textId="62A547A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7EEC8C6" w14:textId="79BB06F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E992ED0" w14:textId="17082DF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C7412A5" w14:textId="77777777" w:rsidTr="00DE73D7">
        <w:tc>
          <w:tcPr>
            <w:tcW w:w="1165" w:type="dxa"/>
          </w:tcPr>
          <w:p w14:paraId="59B8B805" w14:textId="2FD93C8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E786B4A" w14:textId="3BF38C9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CB8B6B3" w14:textId="0965414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545A913" w14:textId="0C85A15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2D852AD" w14:textId="77777777" w:rsidTr="00DE73D7">
        <w:tc>
          <w:tcPr>
            <w:tcW w:w="1165" w:type="dxa"/>
          </w:tcPr>
          <w:p w14:paraId="0BFC2E7E" w14:textId="7D8ABBE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49056A3" w14:textId="4E57631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0589444" w14:textId="098118A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13CC181" w14:textId="389AF04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B218562" w14:textId="77777777" w:rsidTr="00DE73D7">
        <w:tc>
          <w:tcPr>
            <w:tcW w:w="1165" w:type="dxa"/>
          </w:tcPr>
          <w:p w14:paraId="3FE85E09" w14:textId="2B01473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506C5909" w14:textId="6B16A86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7A08FF9" w14:textId="5F476EE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5C03E44" w14:textId="52776F8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789E8A2" w14:textId="77777777" w:rsidTr="00DE73D7">
        <w:tc>
          <w:tcPr>
            <w:tcW w:w="1165" w:type="dxa"/>
          </w:tcPr>
          <w:p w14:paraId="2006A971" w14:textId="4AFDC04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A9F074D" w14:textId="03C5DC1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1E7F81B" w14:textId="5898A9E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B25E333" w14:textId="73BAFD6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B25DD17" w14:textId="77777777" w:rsidTr="00DE73D7">
        <w:tc>
          <w:tcPr>
            <w:tcW w:w="1165" w:type="dxa"/>
          </w:tcPr>
          <w:p w14:paraId="40AE55CF" w14:textId="679917C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B1EC08F" w14:textId="773173A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5CE3066" w14:textId="3F2F738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2239C09" w14:textId="1A7037E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98FEF38" w14:textId="77777777" w:rsidTr="00DE73D7">
        <w:tc>
          <w:tcPr>
            <w:tcW w:w="1165" w:type="dxa"/>
          </w:tcPr>
          <w:p w14:paraId="4E0098CD" w14:textId="5E1D1FF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7F2DC13" w14:textId="1E5FFD0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AF17216" w14:textId="637BD00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BB27DC5" w14:textId="1FE7D95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62E11657" w14:textId="77777777" w:rsidTr="00DE73D7">
        <w:tc>
          <w:tcPr>
            <w:tcW w:w="1165" w:type="dxa"/>
          </w:tcPr>
          <w:p w14:paraId="61D90C89" w14:textId="1C896E5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5EC2D1C3" w14:textId="5F5ADEF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2F6188D" w14:textId="3C29728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618DCF2" w14:textId="1D1B0D4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E6C0ADB" w14:textId="77777777" w:rsidTr="00DE73D7">
        <w:tc>
          <w:tcPr>
            <w:tcW w:w="1165" w:type="dxa"/>
          </w:tcPr>
          <w:p w14:paraId="7022ED0E" w14:textId="31D9B9D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6ED300B" w14:textId="08BAF41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458D682" w14:textId="073252A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F2A2220" w14:textId="30986FC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130AA0" w:rsidRPr="00041274" w14:paraId="4A8A0E83" w14:textId="77777777" w:rsidTr="00130AA0">
        <w:tc>
          <w:tcPr>
            <w:tcW w:w="1165" w:type="dxa"/>
          </w:tcPr>
          <w:p w14:paraId="446EB7B3" w14:textId="77777777" w:rsidR="00130AA0" w:rsidRPr="00041274" w:rsidRDefault="00130AA0" w:rsidP="00DD7C94">
            <w:pPr>
              <w:rPr>
                <w:rFonts w:ascii="Cambria" w:hAnsi="Cambria"/>
                <w:b/>
              </w:rPr>
            </w:pPr>
            <w:r w:rsidRPr="00041274">
              <w:rPr>
                <w:rFonts w:ascii="Cambria" w:hAnsi="Cambria"/>
                <w:b/>
              </w:rPr>
              <w:lastRenderedPageBreak/>
              <w:t>Date</w:t>
            </w:r>
          </w:p>
        </w:tc>
        <w:tc>
          <w:tcPr>
            <w:tcW w:w="2160" w:type="dxa"/>
          </w:tcPr>
          <w:p w14:paraId="668A320E" w14:textId="77777777" w:rsidR="00130AA0" w:rsidRPr="00041274" w:rsidRDefault="00130AA0" w:rsidP="00DD7C94">
            <w:pPr>
              <w:rPr>
                <w:rFonts w:ascii="Cambria" w:hAnsi="Cambria"/>
                <w:b/>
              </w:rPr>
            </w:pPr>
            <w:r w:rsidRPr="00041274">
              <w:rPr>
                <w:rFonts w:ascii="Cambria" w:hAnsi="Cambria"/>
                <w:b/>
              </w:rPr>
              <w:t>Testing Method</w:t>
            </w:r>
          </w:p>
        </w:tc>
        <w:tc>
          <w:tcPr>
            <w:tcW w:w="1260" w:type="dxa"/>
          </w:tcPr>
          <w:p w14:paraId="5EAF2FBB" w14:textId="77777777" w:rsidR="00130AA0" w:rsidRPr="00041274" w:rsidRDefault="00130AA0" w:rsidP="00DD7C94">
            <w:pPr>
              <w:rPr>
                <w:rFonts w:ascii="Cambria" w:hAnsi="Cambria"/>
                <w:b/>
              </w:rPr>
            </w:pPr>
            <w:r w:rsidRPr="00041274">
              <w:rPr>
                <w:rFonts w:ascii="Cambria" w:hAnsi="Cambria"/>
                <w:b/>
              </w:rPr>
              <w:t>Ammonia Level</w:t>
            </w:r>
          </w:p>
        </w:tc>
        <w:tc>
          <w:tcPr>
            <w:tcW w:w="4765" w:type="dxa"/>
          </w:tcPr>
          <w:p w14:paraId="01C70150" w14:textId="77777777" w:rsidR="00130AA0" w:rsidRPr="00041274" w:rsidRDefault="00130AA0" w:rsidP="00DD7C94">
            <w:pPr>
              <w:rPr>
                <w:rFonts w:ascii="Cambria" w:hAnsi="Cambria"/>
                <w:b/>
              </w:rPr>
            </w:pPr>
            <w:r w:rsidRPr="00041274">
              <w:rPr>
                <w:rFonts w:ascii="Cambria" w:hAnsi="Cambria"/>
                <w:b/>
              </w:rPr>
              <w:t>Actions Taken</w:t>
            </w:r>
          </w:p>
        </w:tc>
      </w:tr>
      <w:tr w:rsidR="00471C24" w:rsidRPr="00041274" w14:paraId="209D69DF" w14:textId="77777777" w:rsidTr="00130AA0">
        <w:tc>
          <w:tcPr>
            <w:tcW w:w="1165" w:type="dxa"/>
          </w:tcPr>
          <w:p w14:paraId="2D5B9721" w14:textId="2677C63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DC187CF" w14:textId="5BFC430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483DA3A" w14:textId="77A4914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157CE99" w14:textId="7F67196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8DB89EF" w14:textId="77777777" w:rsidTr="00130AA0">
        <w:tc>
          <w:tcPr>
            <w:tcW w:w="1165" w:type="dxa"/>
          </w:tcPr>
          <w:p w14:paraId="51F362E2" w14:textId="31475E8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1255966" w14:textId="1A01A16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0E35F65" w14:textId="4B9ACAA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DCF6827" w14:textId="0C5C823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9B73608" w14:textId="77777777" w:rsidTr="00130AA0">
        <w:tc>
          <w:tcPr>
            <w:tcW w:w="1165" w:type="dxa"/>
          </w:tcPr>
          <w:p w14:paraId="394744F4" w14:textId="53FD52B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E2D2824" w14:textId="385C5B8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2569F5AD" w14:textId="4A2F2FD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D02A66B" w14:textId="0F4B2BF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270BF298" w14:textId="77777777" w:rsidTr="00130AA0">
        <w:tc>
          <w:tcPr>
            <w:tcW w:w="1165" w:type="dxa"/>
          </w:tcPr>
          <w:p w14:paraId="24A09EC2" w14:textId="51E35D6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0F747C0" w14:textId="1A841A9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9887155" w14:textId="58FD776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270A8E4" w14:textId="0ED9EAF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9084FF2" w14:textId="77777777" w:rsidTr="00130AA0">
        <w:tc>
          <w:tcPr>
            <w:tcW w:w="1165" w:type="dxa"/>
          </w:tcPr>
          <w:p w14:paraId="10667ACD" w14:textId="5917723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681CC2F" w14:textId="7386D26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C830C60" w14:textId="1642620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A7EAEE4" w14:textId="0BB791C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854B327" w14:textId="77777777" w:rsidTr="00130AA0">
        <w:tc>
          <w:tcPr>
            <w:tcW w:w="1165" w:type="dxa"/>
          </w:tcPr>
          <w:p w14:paraId="4EEFDF10" w14:textId="1C5FE34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34D553B" w14:textId="259EAA7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28CBB245" w14:textId="52FDFC8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982C1E2" w14:textId="74CEBA4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0EC3551" w14:textId="77777777" w:rsidTr="00130AA0">
        <w:tc>
          <w:tcPr>
            <w:tcW w:w="1165" w:type="dxa"/>
          </w:tcPr>
          <w:p w14:paraId="04698D8D" w14:textId="39CE6A0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0681E68" w14:textId="3EC655C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56360DD" w14:textId="59D6695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087B309" w14:textId="119446F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43196EB" w14:textId="77777777" w:rsidTr="00130AA0">
        <w:tc>
          <w:tcPr>
            <w:tcW w:w="1165" w:type="dxa"/>
          </w:tcPr>
          <w:p w14:paraId="50C61E1F" w14:textId="0072233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5B7E5FDB" w14:textId="35BE513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A30312C" w14:textId="613DBEE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5DB2BF1" w14:textId="18D2BEF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07973EE" w14:textId="77777777" w:rsidTr="00130AA0">
        <w:tc>
          <w:tcPr>
            <w:tcW w:w="1165" w:type="dxa"/>
          </w:tcPr>
          <w:p w14:paraId="7D776B17" w14:textId="67F542B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9545A9F" w14:textId="470DC57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4257CF9" w14:textId="765D55A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D3835ED" w14:textId="75AB9EF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08254F9" w14:textId="77777777" w:rsidTr="00130AA0">
        <w:tc>
          <w:tcPr>
            <w:tcW w:w="1165" w:type="dxa"/>
          </w:tcPr>
          <w:p w14:paraId="0E613919" w14:textId="53FE45A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2D81A12" w14:textId="5CC3862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76D01E6" w14:textId="53FED95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BEEBAD5" w14:textId="72E3CD0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1607AE9" w14:textId="77777777" w:rsidTr="00130AA0">
        <w:tc>
          <w:tcPr>
            <w:tcW w:w="1165" w:type="dxa"/>
          </w:tcPr>
          <w:p w14:paraId="230294E6" w14:textId="283D156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516F720" w14:textId="4A6BE3E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D13551D" w14:textId="281388B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9B50A7E" w14:textId="1071706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779CA82" w14:textId="77777777" w:rsidTr="00130AA0">
        <w:tc>
          <w:tcPr>
            <w:tcW w:w="1165" w:type="dxa"/>
          </w:tcPr>
          <w:p w14:paraId="5D580F4A" w14:textId="6AF1428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64F7123" w14:textId="4491461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0B40ABC" w14:textId="143A207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60C788F" w14:textId="14FB6B3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8798CD3" w14:textId="77777777" w:rsidTr="00130AA0">
        <w:tc>
          <w:tcPr>
            <w:tcW w:w="1165" w:type="dxa"/>
          </w:tcPr>
          <w:p w14:paraId="165ACA4A" w14:textId="0C4CE07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40F27B7" w14:textId="7C4D0E7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4735F1D" w14:textId="33321E5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914A7E4" w14:textId="24C2C15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227FA2D2" w14:textId="77777777" w:rsidTr="00130AA0">
        <w:tc>
          <w:tcPr>
            <w:tcW w:w="1165" w:type="dxa"/>
          </w:tcPr>
          <w:p w14:paraId="7A1C60ED" w14:textId="5E807A0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DBF61FB" w14:textId="01D7353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221E93A8" w14:textId="382064E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A1353B9" w14:textId="4DCCC6E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6E8EFD1D" w14:textId="77777777" w:rsidTr="00130AA0">
        <w:tc>
          <w:tcPr>
            <w:tcW w:w="1165" w:type="dxa"/>
          </w:tcPr>
          <w:p w14:paraId="15961820" w14:textId="43F808A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A284231" w14:textId="1D70BBF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35801EFA" w14:textId="08E8EA8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F313A1C" w14:textId="6A78E13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524EFF3" w14:textId="77777777" w:rsidTr="00130AA0">
        <w:tc>
          <w:tcPr>
            <w:tcW w:w="1165" w:type="dxa"/>
          </w:tcPr>
          <w:p w14:paraId="7E914388" w14:textId="3A64644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5D8BE4E" w14:textId="3867D03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7098098" w14:textId="01AB67F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296FAEC" w14:textId="27C0E32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2FFA642B" w14:textId="77777777" w:rsidTr="00130AA0">
        <w:tc>
          <w:tcPr>
            <w:tcW w:w="1165" w:type="dxa"/>
          </w:tcPr>
          <w:p w14:paraId="35160A4E" w14:textId="2DD6EFE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99621B0" w14:textId="29BEBCF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F971E1F" w14:textId="1563810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36B8C83" w14:textId="255ADA9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F05DBAE" w14:textId="77777777" w:rsidTr="00130AA0">
        <w:tc>
          <w:tcPr>
            <w:tcW w:w="1165" w:type="dxa"/>
          </w:tcPr>
          <w:p w14:paraId="33E192A6" w14:textId="297FB66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FC3B9A7" w14:textId="2385836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2B62338" w14:textId="540FF00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071F661" w14:textId="0277E09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4E12C4F" w14:textId="77777777" w:rsidTr="00130AA0">
        <w:tc>
          <w:tcPr>
            <w:tcW w:w="1165" w:type="dxa"/>
          </w:tcPr>
          <w:p w14:paraId="6EC96006" w14:textId="4BEF9C2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E75C0C3" w14:textId="42457C5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670D8F9" w14:textId="7EBF60E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240A404" w14:textId="0EF6701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EFABCBD" w14:textId="77777777" w:rsidTr="00130AA0">
        <w:tc>
          <w:tcPr>
            <w:tcW w:w="1165" w:type="dxa"/>
          </w:tcPr>
          <w:p w14:paraId="3D6D9A1B" w14:textId="1F35FB5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0BDDB9F" w14:textId="74F8172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E9F261E" w14:textId="6C9D88F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A86586A" w14:textId="729B419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2218CEB" w14:textId="77777777" w:rsidTr="00130AA0">
        <w:tc>
          <w:tcPr>
            <w:tcW w:w="1165" w:type="dxa"/>
          </w:tcPr>
          <w:p w14:paraId="04277D86" w14:textId="492F448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A072F81" w14:textId="356585D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0B6600D" w14:textId="12CCD19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F8F93AF" w14:textId="5692509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50A4DCD" w14:textId="77777777" w:rsidTr="00130AA0">
        <w:tc>
          <w:tcPr>
            <w:tcW w:w="1165" w:type="dxa"/>
          </w:tcPr>
          <w:p w14:paraId="0C2811C7" w14:textId="4629D76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83EC340" w14:textId="4E38F5D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AD564CA" w14:textId="7A3B084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7885AA6" w14:textId="45B94BD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BCB73CE" w14:textId="77777777" w:rsidTr="00130AA0">
        <w:tc>
          <w:tcPr>
            <w:tcW w:w="1165" w:type="dxa"/>
          </w:tcPr>
          <w:p w14:paraId="47576D7D" w14:textId="709FF61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0104136" w14:textId="43B0888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AA25E35" w14:textId="66736C0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204C377" w14:textId="75051EF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1470340" w14:textId="77777777" w:rsidTr="00130AA0">
        <w:tc>
          <w:tcPr>
            <w:tcW w:w="1165" w:type="dxa"/>
          </w:tcPr>
          <w:p w14:paraId="272689BC" w14:textId="6081C75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C7EC824" w14:textId="6DC8435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6D0D48F" w14:textId="36CB72E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47756BA" w14:textId="3604317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B3B686F" w14:textId="77777777" w:rsidTr="00130AA0">
        <w:tc>
          <w:tcPr>
            <w:tcW w:w="1165" w:type="dxa"/>
          </w:tcPr>
          <w:p w14:paraId="0C547463" w14:textId="59EB178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F01AE0B" w14:textId="2AF323D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E7E98B1" w14:textId="4CB38C2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9B476B8" w14:textId="1F13CCB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6A05EE0" w14:textId="77777777" w:rsidTr="00130AA0">
        <w:tc>
          <w:tcPr>
            <w:tcW w:w="1165" w:type="dxa"/>
          </w:tcPr>
          <w:p w14:paraId="512219E7" w14:textId="55A0820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44899DF" w14:textId="09AA588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043C985" w14:textId="6713468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396AE10" w14:textId="6984885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B62110E" w14:textId="77777777" w:rsidTr="00130AA0">
        <w:tc>
          <w:tcPr>
            <w:tcW w:w="1165" w:type="dxa"/>
          </w:tcPr>
          <w:p w14:paraId="216480A8" w14:textId="1C6E9A3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7A8793C" w14:textId="5A1FF7F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53FC23A" w14:textId="1777B3F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A0ACCDC" w14:textId="663FD54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0910E34" w14:textId="77777777" w:rsidTr="00130AA0">
        <w:tc>
          <w:tcPr>
            <w:tcW w:w="1165" w:type="dxa"/>
          </w:tcPr>
          <w:p w14:paraId="4C3506C0" w14:textId="39E6211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950C43A" w14:textId="4C906BD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A849BB2" w14:textId="5B84D91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C55BF19" w14:textId="1289089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B171B07" w14:textId="77777777" w:rsidTr="00130AA0">
        <w:tc>
          <w:tcPr>
            <w:tcW w:w="1165" w:type="dxa"/>
          </w:tcPr>
          <w:p w14:paraId="47DABEED" w14:textId="2E1C774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DDB625D" w14:textId="1517DAF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4596293" w14:textId="4F392F1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427849D" w14:textId="5FCF957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6C0E517" w14:textId="77777777" w:rsidTr="00130AA0">
        <w:tc>
          <w:tcPr>
            <w:tcW w:w="1165" w:type="dxa"/>
          </w:tcPr>
          <w:p w14:paraId="4074CAE3" w14:textId="39A6AEF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5B983D4E" w14:textId="4A93B37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A74C72D" w14:textId="1F58C5B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6D0A147D" w14:textId="2BA6672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CAE37D7" w14:textId="77777777" w:rsidTr="00130AA0">
        <w:tc>
          <w:tcPr>
            <w:tcW w:w="1165" w:type="dxa"/>
          </w:tcPr>
          <w:p w14:paraId="21216991" w14:textId="29D13E2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9DB9AB9" w14:textId="5B4A545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8CB63C8" w14:textId="4D92058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DBFA874" w14:textId="75EA5B1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7380E188" w14:textId="77777777" w:rsidTr="00130AA0">
        <w:tc>
          <w:tcPr>
            <w:tcW w:w="1165" w:type="dxa"/>
          </w:tcPr>
          <w:p w14:paraId="52A11ACE" w14:textId="3AB6504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98E39AA" w14:textId="7F32D7F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3046E6A8" w14:textId="5C93D13B"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B0B81D7" w14:textId="2DCEAEC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97A6AFF" w14:textId="77777777" w:rsidTr="00130AA0">
        <w:tc>
          <w:tcPr>
            <w:tcW w:w="1165" w:type="dxa"/>
          </w:tcPr>
          <w:p w14:paraId="325902BD" w14:textId="6D1318A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BCAC888" w14:textId="10A57FC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D7BC1E7" w14:textId="3823EFA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FCA931C" w14:textId="55ADA4E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2C7AABCB" w14:textId="77777777" w:rsidTr="00130AA0">
        <w:tc>
          <w:tcPr>
            <w:tcW w:w="1165" w:type="dxa"/>
          </w:tcPr>
          <w:p w14:paraId="2867799A" w14:textId="019BCD1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4B0CEEE" w14:textId="5118CF4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2DFF4CF7" w14:textId="3FD4359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63864AA" w14:textId="4B19285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25A3662C" w14:textId="77777777" w:rsidTr="00130AA0">
        <w:tc>
          <w:tcPr>
            <w:tcW w:w="1165" w:type="dxa"/>
          </w:tcPr>
          <w:p w14:paraId="791D6302" w14:textId="1F2D71D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776C42E0" w14:textId="2D741B1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0F4E9506" w14:textId="5A403C1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4B7AE37" w14:textId="6D4E060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43402903" w14:textId="77777777" w:rsidTr="00130AA0">
        <w:tc>
          <w:tcPr>
            <w:tcW w:w="1165" w:type="dxa"/>
          </w:tcPr>
          <w:p w14:paraId="089378EF" w14:textId="654B672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1C931F3A" w14:textId="18C05C9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321A29A" w14:textId="26ACF38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4C67C011" w14:textId="5406963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665C8AF7" w14:textId="77777777" w:rsidTr="00130AA0">
        <w:tc>
          <w:tcPr>
            <w:tcW w:w="1165" w:type="dxa"/>
          </w:tcPr>
          <w:p w14:paraId="0F7233F5" w14:textId="1BBDD3F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2B3FE5A4" w14:textId="5C785FC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D59A1CA" w14:textId="10FE201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2A09ABA" w14:textId="0022F0CD"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8F2C4F9" w14:textId="77777777" w:rsidTr="00130AA0">
        <w:tc>
          <w:tcPr>
            <w:tcW w:w="1165" w:type="dxa"/>
          </w:tcPr>
          <w:p w14:paraId="074C04D2" w14:textId="577C8A0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A61A3AA" w14:textId="5FC889D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ED06D26" w14:textId="2B5D983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CF83413" w14:textId="40A4260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6ACD1FF5" w14:textId="77777777" w:rsidTr="00130AA0">
        <w:tc>
          <w:tcPr>
            <w:tcW w:w="1165" w:type="dxa"/>
          </w:tcPr>
          <w:p w14:paraId="747B58E6" w14:textId="7454BEE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B0E6498" w14:textId="722C794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3235EA92" w14:textId="2F34D4F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974A43A" w14:textId="18DB92B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00EA5768" w14:textId="77777777" w:rsidTr="00130AA0">
        <w:tc>
          <w:tcPr>
            <w:tcW w:w="1165" w:type="dxa"/>
          </w:tcPr>
          <w:p w14:paraId="5A4FE081" w14:textId="3A97BDF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564A149" w14:textId="6A604808"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408C40FD" w14:textId="0AB852C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5FA61116" w14:textId="5C4D013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5584AD6" w14:textId="77777777" w:rsidTr="00130AA0">
        <w:tc>
          <w:tcPr>
            <w:tcW w:w="1165" w:type="dxa"/>
          </w:tcPr>
          <w:p w14:paraId="3927DF2A" w14:textId="1133D7FF"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9A91272" w14:textId="0CF21CA5"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6356997" w14:textId="3F41929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7A20BF50" w14:textId="51A1DB50"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1D791C16" w14:textId="77777777" w:rsidTr="00130AA0">
        <w:tc>
          <w:tcPr>
            <w:tcW w:w="1165" w:type="dxa"/>
          </w:tcPr>
          <w:p w14:paraId="373BC770" w14:textId="49675CD6"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0B5EE969" w14:textId="1D61503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532D0CD4" w14:textId="39500D7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0251F6E3" w14:textId="4F21C894"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2A5DDB2" w14:textId="77777777" w:rsidTr="00130AA0">
        <w:tc>
          <w:tcPr>
            <w:tcW w:w="1165" w:type="dxa"/>
          </w:tcPr>
          <w:p w14:paraId="4A37459F" w14:textId="5E18A5A3"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4576B622" w14:textId="7297502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76361A3A" w14:textId="31EBD91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14992825" w14:textId="3FF516A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5AC2F111" w14:textId="77777777" w:rsidTr="00130AA0">
        <w:tc>
          <w:tcPr>
            <w:tcW w:w="1165" w:type="dxa"/>
          </w:tcPr>
          <w:p w14:paraId="235DCDCE" w14:textId="3873252A"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60AD21CA" w14:textId="346598F2"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6CF626EF" w14:textId="38A949D7"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3A4095E3" w14:textId="5182935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r w:rsidR="00471C24" w:rsidRPr="00041274" w14:paraId="307DEFFE" w14:textId="77777777" w:rsidTr="00130AA0">
        <w:tc>
          <w:tcPr>
            <w:tcW w:w="1165" w:type="dxa"/>
          </w:tcPr>
          <w:p w14:paraId="03A6FD95" w14:textId="195B99CC"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2160" w:type="dxa"/>
          </w:tcPr>
          <w:p w14:paraId="385AFFE4" w14:textId="6A27E021"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1260" w:type="dxa"/>
          </w:tcPr>
          <w:p w14:paraId="1617A19A" w14:textId="16CE3499"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c>
          <w:tcPr>
            <w:tcW w:w="4765" w:type="dxa"/>
          </w:tcPr>
          <w:p w14:paraId="239F4745" w14:textId="7FC4868E" w:rsidR="00471C24" w:rsidRPr="00041274" w:rsidRDefault="00471C24" w:rsidP="00471C24">
            <w:pPr>
              <w:spacing w:line="276" w:lineRule="auto"/>
              <w:rPr>
                <w:rFonts w:ascii="Cambria" w:hAnsi="Cambria"/>
                <w:b/>
              </w:rPr>
            </w:pP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p>
        </w:tc>
      </w:tr>
    </w:tbl>
    <w:p w14:paraId="4036CFBA" w14:textId="77777777" w:rsidR="00DE73D7" w:rsidRPr="00041274" w:rsidRDefault="00DE73D7" w:rsidP="00DE73D7">
      <w:pPr>
        <w:rPr>
          <w:rFonts w:ascii="Cambria" w:hAnsi="Cambria"/>
          <w:b/>
        </w:rPr>
      </w:pPr>
    </w:p>
    <w:sectPr w:rsidR="00DE73D7" w:rsidRPr="000412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01B7" w14:textId="77777777" w:rsidR="00870720" w:rsidRDefault="00870720" w:rsidP="00041274">
      <w:pPr>
        <w:spacing w:after="0" w:line="240" w:lineRule="auto"/>
      </w:pPr>
      <w:r>
        <w:separator/>
      </w:r>
    </w:p>
  </w:endnote>
  <w:endnote w:type="continuationSeparator" w:id="0">
    <w:p w14:paraId="5E6F1963" w14:textId="77777777" w:rsidR="00870720" w:rsidRDefault="00870720" w:rsidP="0004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D41C" w14:textId="11B3DD5F" w:rsidR="00041274" w:rsidRPr="00041274" w:rsidRDefault="00041274" w:rsidP="00725502">
    <w:pPr>
      <w:pStyle w:val="Footer"/>
      <w:pBdr>
        <w:top w:val="single" w:sz="4" w:space="1" w:color="auto"/>
      </w:pBdr>
      <w:tabs>
        <w:tab w:val="clear" w:pos="4680"/>
        <w:tab w:val="clear" w:pos="9360"/>
        <w:tab w:val="center" w:pos="5400"/>
        <w:tab w:val="right" w:pos="10800"/>
      </w:tabs>
      <w:rPr>
        <w:rFonts w:ascii="Cambria" w:hAnsi="Cambria"/>
        <w:sz w:val="18"/>
        <w:szCs w:val="18"/>
      </w:rPr>
    </w:pPr>
    <w:r w:rsidRPr="00041274">
      <w:rPr>
        <w:rFonts w:ascii="Cambria" w:hAnsi="Cambria"/>
        <w:sz w:val="18"/>
        <w:szCs w:val="18"/>
      </w:rPr>
      <w:t>NQ-F-</w:t>
    </w:r>
    <w:proofErr w:type="gramStart"/>
    <w:r w:rsidR="00725502">
      <w:rPr>
        <w:rFonts w:ascii="Cambria" w:hAnsi="Cambria"/>
        <w:sz w:val="18"/>
        <w:szCs w:val="18"/>
      </w:rPr>
      <w:t>105</w:t>
    </w:r>
    <w:r>
      <w:rPr>
        <w:rFonts w:ascii="Cambria" w:hAnsi="Cambria"/>
        <w:sz w:val="18"/>
        <w:szCs w:val="18"/>
      </w:rPr>
      <w:t xml:space="preserve">, </w:t>
    </w:r>
    <w:r w:rsidRPr="00041274">
      <w:rPr>
        <w:rFonts w:ascii="Cambria" w:hAnsi="Cambria"/>
        <w:sz w:val="18"/>
        <w:szCs w:val="18"/>
      </w:rPr>
      <w:t xml:space="preserve"> 2024</w:t>
    </w:r>
    <w:proofErr w:type="gramEnd"/>
    <w:r w:rsidRPr="00041274">
      <w:rPr>
        <w:rFonts w:ascii="Cambria" w:hAnsi="Cambria"/>
        <w:sz w:val="18"/>
        <w:szCs w:val="18"/>
      </w:rPr>
      <w:t>.</w:t>
    </w:r>
    <w:r>
      <w:rPr>
        <w:rFonts w:ascii="Cambria" w:hAnsi="Cambria"/>
        <w:sz w:val="18"/>
        <w:szCs w:val="18"/>
      </w:rPr>
      <w:t>03.20</w:t>
    </w:r>
    <w:r w:rsidR="00725502">
      <w:rPr>
        <w:rFonts w:ascii="Cambria" w:hAnsi="Cambria"/>
        <w:sz w:val="18"/>
        <w:szCs w:val="18"/>
      </w:rPr>
      <w:tab/>
    </w:r>
    <w:r w:rsidRPr="00041274">
      <w:rPr>
        <w:rFonts w:ascii="Cambria" w:hAnsi="Cambria"/>
        <w:sz w:val="18"/>
        <w:szCs w:val="18"/>
      </w:rPr>
      <w:t>Ammonia Level Monitoring Form</w:t>
    </w:r>
    <w:r w:rsidRPr="00041274">
      <w:rPr>
        <w:rFonts w:ascii="Cambria" w:hAnsi="Cambria"/>
        <w:sz w:val="18"/>
        <w:szCs w:val="18"/>
      </w:rPr>
      <w:tab/>
      <w:t xml:space="preserve">Page </w:t>
    </w:r>
    <w:r w:rsidRPr="00041274">
      <w:rPr>
        <w:rFonts w:ascii="Cambria" w:hAnsi="Cambria"/>
        <w:sz w:val="18"/>
        <w:szCs w:val="18"/>
      </w:rPr>
      <w:fldChar w:fldCharType="begin"/>
    </w:r>
    <w:r w:rsidRPr="00041274">
      <w:rPr>
        <w:rFonts w:ascii="Cambria" w:hAnsi="Cambria"/>
        <w:sz w:val="18"/>
        <w:szCs w:val="18"/>
      </w:rPr>
      <w:instrText xml:space="preserve"> PAGE   \* MERGEFORMAT </w:instrText>
    </w:r>
    <w:r w:rsidRPr="00041274">
      <w:rPr>
        <w:rFonts w:ascii="Cambria" w:hAnsi="Cambria"/>
        <w:sz w:val="18"/>
        <w:szCs w:val="18"/>
      </w:rPr>
      <w:fldChar w:fldCharType="separate"/>
    </w:r>
    <w:r w:rsidR="007363C5">
      <w:rPr>
        <w:rFonts w:ascii="Cambria" w:hAnsi="Cambria"/>
        <w:noProof/>
        <w:sz w:val="18"/>
        <w:szCs w:val="18"/>
      </w:rPr>
      <w:t>2</w:t>
    </w:r>
    <w:r w:rsidRPr="00041274">
      <w:rPr>
        <w:rFonts w:ascii="Cambria" w:hAnsi="Cambria"/>
        <w:sz w:val="18"/>
        <w:szCs w:val="18"/>
      </w:rPr>
      <w:fldChar w:fldCharType="end"/>
    </w:r>
    <w:r w:rsidRPr="00041274">
      <w:rPr>
        <w:rFonts w:ascii="Cambria" w:hAnsi="Cambria"/>
        <w:sz w:val="18"/>
        <w:szCs w:val="18"/>
      </w:rPr>
      <w:t xml:space="preserve"> of </w:t>
    </w:r>
    <w:r w:rsidRPr="00041274">
      <w:rPr>
        <w:rFonts w:ascii="Cambria" w:hAnsi="Cambria"/>
      </w:rPr>
      <w:fldChar w:fldCharType="begin"/>
    </w:r>
    <w:r w:rsidRPr="00041274">
      <w:rPr>
        <w:rFonts w:ascii="Cambria" w:hAnsi="Cambria"/>
      </w:rPr>
      <w:instrText xml:space="preserve"> NUMPAGES   \* MERGEFORMAT </w:instrText>
    </w:r>
    <w:r w:rsidRPr="00041274">
      <w:rPr>
        <w:rFonts w:ascii="Cambria" w:hAnsi="Cambria"/>
      </w:rPr>
      <w:fldChar w:fldCharType="separate"/>
    </w:r>
    <w:r w:rsidR="007363C5">
      <w:rPr>
        <w:rFonts w:ascii="Cambria" w:hAnsi="Cambria"/>
        <w:noProof/>
      </w:rPr>
      <w:t>2</w:t>
    </w:r>
    <w:r w:rsidRPr="00041274">
      <w:rPr>
        <w:rFonts w:ascii="Cambria" w:hAnsi="Cambria"/>
        <w:noProof/>
        <w:sz w:val="18"/>
        <w:szCs w:val="18"/>
      </w:rPr>
      <w:fldChar w:fldCharType="end"/>
    </w:r>
  </w:p>
  <w:p w14:paraId="6E461F4B" w14:textId="77777777" w:rsidR="00041274" w:rsidRPr="00041274" w:rsidRDefault="00041274" w:rsidP="00725502">
    <w:pPr>
      <w:pStyle w:val="Footer"/>
      <w:tabs>
        <w:tab w:val="clear" w:pos="4680"/>
        <w:tab w:val="clear" w:pos="9360"/>
        <w:tab w:val="center" w:pos="5400"/>
        <w:tab w:val="right" w:pos="10800"/>
      </w:tabs>
      <w:rPr>
        <w:rFonts w:ascii="Cambria" w:hAnsi="Cambria"/>
        <w:sz w:val="18"/>
        <w:szCs w:val="18"/>
      </w:rPr>
    </w:pPr>
    <w:r w:rsidRPr="00041274">
      <w:rPr>
        <w:rFonts w:ascii="Cambria" w:hAnsi="Cambria"/>
        <w:sz w:val="18"/>
        <w:szCs w:val="18"/>
      </w:rPr>
      <w:t>Language: English</w:t>
    </w:r>
    <w:r w:rsidRPr="00041274">
      <w:rPr>
        <w:rFonts w:ascii="Cambria" w:hAnsi="Cambria"/>
        <w:sz w:val="18"/>
        <w:szCs w:val="18"/>
      </w:rPr>
      <w:tab/>
      <w:t>© 2024 by OCIA International, Inc.</w:t>
    </w:r>
  </w:p>
  <w:p w14:paraId="312F66D7" w14:textId="77777777" w:rsidR="00041274" w:rsidRDefault="0004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859B" w14:textId="77777777" w:rsidR="00870720" w:rsidRDefault="00870720" w:rsidP="00041274">
      <w:pPr>
        <w:spacing w:after="0" w:line="240" w:lineRule="auto"/>
      </w:pPr>
      <w:r>
        <w:separator/>
      </w:r>
    </w:p>
  </w:footnote>
  <w:footnote w:type="continuationSeparator" w:id="0">
    <w:p w14:paraId="7EAFDE51" w14:textId="77777777" w:rsidR="00870720" w:rsidRDefault="00870720" w:rsidP="00041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u7aXKq4avFI2BvV9tt8K+B2ceZs/F1ExXFbkPLT4GXsXg3MDdU5RZ9mJao+SdWJ14mraJgsBIOih62Lwm93w==" w:salt="bCSI8cDLdLxXrXTsjk7p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D7"/>
    <w:rsid w:val="00041274"/>
    <w:rsid w:val="00130AA0"/>
    <w:rsid w:val="00471C24"/>
    <w:rsid w:val="00725502"/>
    <w:rsid w:val="007363C5"/>
    <w:rsid w:val="007E3C91"/>
    <w:rsid w:val="00870720"/>
    <w:rsid w:val="00B86F85"/>
    <w:rsid w:val="00DE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9427"/>
  <w15:chartTrackingRefBased/>
  <w15:docId w15:val="{A2B51ADB-A819-47DF-912C-DC837615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30A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130AA0"/>
    <w:rPr>
      <w:rFonts w:ascii="Times New Roman" w:eastAsia="Times New Roman" w:hAnsi="Times New Roman" w:cs="Times New Roman"/>
      <w:sz w:val="24"/>
      <w:szCs w:val="20"/>
    </w:rPr>
  </w:style>
  <w:style w:type="character" w:styleId="Hyperlink">
    <w:name w:val="Hyperlink"/>
    <w:basedOn w:val="DefaultParagraphFont"/>
    <w:semiHidden/>
    <w:rsid w:val="00130AA0"/>
    <w:rPr>
      <w:color w:val="0000FF"/>
      <w:u w:val="single"/>
    </w:rPr>
  </w:style>
  <w:style w:type="paragraph" w:styleId="Footer">
    <w:name w:val="footer"/>
    <w:basedOn w:val="Normal"/>
    <w:link w:val="FooterChar"/>
    <w:uiPriority w:val="99"/>
    <w:unhideWhenUsed/>
    <w:rsid w:val="0004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Witkowski</dc:creator>
  <cp:keywords/>
  <dc:description/>
  <cp:lastModifiedBy>Cindy Elder</cp:lastModifiedBy>
  <cp:revision>6</cp:revision>
  <dcterms:created xsi:type="dcterms:W3CDTF">2024-03-19T20:34:00Z</dcterms:created>
  <dcterms:modified xsi:type="dcterms:W3CDTF">2024-04-24T17:26:00Z</dcterms:modified>
</cp:coreProperties>
</file>